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CBS-L-30024098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BTU Cottbus-Senftenberg, Campus Sachsendorf, Sanierung Geb. 10, Beschilderung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Beschilderung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